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45EC212" w14:textId="77777777" w:rsidR="00E01A55" w:rsidRDefault="00234AE0">
      <w:pPr>
        <w:spacing w:beforeAutospacing="1" w:afterAutospacing="1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ПСИХОЛОГИЧЕСКАЯ  БЕЗОПАСНОСТЬ</w:t>
      </w:r>
    </w:p>
    <w:p w14:paraId="154A28B1" w14:textId="77777777" w:rsidR="00E01A55" w:rsidRDefault="00234AE0">
      <w:pPr>
        <w:spacing w:beforeAutospacing="1" w:afterAutospacing="1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Психологическая безопасность для ребёнка заключается в отсутствии опасных условий психического развития ребёнка, когда исключаются внутренние и внешние угрозы психическому здоровью ребёнка. </w:t>
      </w:r>
    </w:p>
    <w:p w14:paraId="6240921A" w14:textId="77777777" w:rsidR="00E01A55" w:rsidRDefault="00234AE0">
      <w:pPr>
        <w:spacing w:beforeAutospacing="1" w:afterAutospacing="1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val="ru-RU"/>
        </w:rPr>
        <w:t>Внешние источники психологической угрозы для ребёнка:</w:t>
      </w:r>
    </w:p>
    <w:p w14:paraId="67FA2BB8" w14:textId="77777777" w:rsidR="00E01A55" w:rsidRPr="00234AE0" w:rsidRDefault="00234AE0">
      <w:pPr>
        <w:numPr>
          <w:ilvl w:val="0"/>
          <w:numId w:val="1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Н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едостаточн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ое внимание к воспитанию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ребёнка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, развитию общественно-полезных навыков.</w:t>
      </w:r>
    </w:p>
    <w:p w14:paraId="5B8C5D03" w14:textId="77777777" w:rsidR="00E01A55" w:rsidRPr="00234AE0" w:rsidRDefault="00234AE0">
      <w:pPr>
        <w:numPr>
          <w:ilvl w:val="0"/>
          <w:numId w:val="1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Манипулирование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ребёнком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со стороны взрослых.</w:t>
      </w:r>
    </w:p>
    <w:p w14:paraId="6727A18D" w14:textId="77777777" w:rsidR="00E01A55" w:rsidRPr="00234AE0" w:rsidRDefault="00234AE0">
      <w:pPr>
        <w:numPr>
          <w:ilvl w:val="0"/>
          <w:numId w:val="1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Агрессивное поведение взрослых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: 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родителей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учителей по отношению к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ребёнку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5716FC24" w14:textId="77777777" w:rsidR="00E01A55" w:rsidRPr="00234AE0" w:rsidRDefault="00234AE0">
      <w:pPr>
        <w:numPr>
          <w:ilvl w:val="0"/>
          <w:numId w:val="1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Враждебная агрессивная среда дома, в школе, на улице.</w:t>
      </w:r>
    </w:p>
    <w:p w14:paraId="7AF67D19" w14:textId="77777777" w:rsidR="00E01A55" w:rsidRPr="00234AE0" w:rsidRDefault="00234AE0">
      <w:pPr>
        <w:numPr>
          <w:ilvl w:val="0"/>
          <w:numId w:val="1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Осознан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ие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ребёнком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своей неуспешности, ущербности в сравнении со сверстниками.</w:t>
      </w:r>
    </w:p>
    <w:p w14:paraId="6007B904" w14:textId="77777777" w:rsidR="00E01A55" w:rsidRPr="00234AE0" w:rsidRDefault="00234AE0">
      <w:pPr>
        <w:numPr>
          <w:ilvl w:val="0"/>
          <w:numId w:val="1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Прямая зависимость от взрослых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(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родителей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)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, что порождает комплекс неполноценности.</w:t>
      </w:r>
    </w:p>
    <w:p w14:paraId="1A5E920F" w14:textId="77777777" w:rsidR="00E01A55" w:rsidRDefault="00234AE0">
      <w:pPr>
        <w:numPr>
          <w:ilvl w:val="0"/>
          <w:numId w:val="1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Необоснованные запреты.</w:t>
      </w:r>
    </w:p>
    <w:p w14:paraId="7DED098B" w14:textId="77777777" w:rsidR="00E01A55" w:rsidRDefault="00234AE0">
      <w:pPr>
        <w:numPr>
          <w:ilvl w:val="0"/>
          <w:numId w:val="1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 xml:space="preserve">Нарушение личностных границ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ребёнка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97AAF7E" w14:textId="77777777" w:rsidR="00E01A55" w:rsidRPr="00234AE0" w:rsidRDefault="00234AE0">
      <w:pPr>
        <w:numPr>
          <w:ilvl w:val="0"/>
          <w:numId w:val="1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Нагрузки, не соответствующие возможностям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ребёнка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679E195B" w14:textId="77777777" w:rsidR="00E01A55" w:rsidRPr="00234AE0" w:rsidRDefault="00234AE0">
      <w:pPr>
        <w:numPr>
          <w:ilvl w:val="0"/>
          <w:numId w:val="1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Отсутствия понятных правил взаимоотношений в семье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школе или не соблюдение взрослыми этих правил.</w:t>
      </w:r>
    </w:p>
    <w:p w14:paraId="27E4B7A9" w14:textId="77777777" w:rsidR="00E01A55" w:rsidRDefault="00234AE0">
      <w:pPr>
        <w:numPr>
          <w:ilvl w:val="0"/>
          <w:numId w:val="1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Авторитарный стиль воспитания.</w:t>
      </w:r>
    </w:p>
    <w:p w14:paraId="32EAFBC4" w14:textId="77777777" w:rsidR="00E01A55" w:rsidRPr="00234AE0" w:rsidRDefault="00234AE0">
      <w:pPr>
        <w:pStyle w:val="a3"/>
        <w:shd w:val="clear" w:color="auto" w:fill="FFFFFF"/>
        <w:spacing w:beforeAutospacing="0" w:after="240" w:afterAutospacing="0"/>
        <w:jc w:val="both"/>
        <w:rPr>
          <w:rFonts w:eastAsia="Arial"/>
          <w:b/>
          <w:bCs/>
          <w:i/>
          <w:iCs/>
          <w:color w:val="000000"/>
          <w:sz w:val="28"/>
          <w:szCs w:val="28"/>
          <w:lang w:val="ru-RU"/>
        </w:rPr>
      </w:pPr>
      <w:r w:rsidRPr="00234AE0">
        <w:rPr>
          <w:rFonts w:eastAsia="Arial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 xml:space="preserve">К внутренним источникам психологической опасности, </w:t>
      </w:r>
      <w:r>
        <w:rPr>
          <w:rFonts w:eastAsia="Arial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234AE0">
        <w:rPr>
          <w:rFonts w:eastAsia="Arial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можно отнести следующее</w:t>
      </w:r>
      <w:r w:rsidRPr="00234AE0">
        <w:rPr>
          <w:rFonts w:eastAsia="Arial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:</w:t>
      </w:r>
    </w:p>
    <w:p w14:paraId="337BECAC" w14:textId="77777777" w:rsidR="00E01A55" w:rsidRPr="00234AE0" w:rsidRDefault="00234AE0">
      <w:pPr>
        <w:numPr>
          <w:ilvl w:val="0"/>
          <w:numId w:val="2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Негативные привычки, которые сформировались у реб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ё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нка.</w:t>
      </w:r>
    </w:p>
    <w:p w14:paraId="6AD433EE" w14:textId="77777777" w:rsidR="00E01A55" w:rsidRDefault="00234AE0">
      <w:pPr>
        <w:numPr>
          <w:ilvl w:val="0"/>
          <w:numId w:val="2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  <w:t>Низкая самооценка.</w:t>
      </w:r>
    </w:p>
    <w:p w14:paraId="6C8F5F2D" w14:textId="77777777" w:rsidR="00E01A55" w:rsidRPr="00234AE0" w:rsidRDefault="00234AE0">
      <w:pPr>
        <w:numPr>
          <w:ilvl w:val="0"/>
          <w:numId w:val="2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Страх, неуверенность в своих силах, беспомощность.</w:t>
      </w:r>
    </w:p>
    <w:p w14:paraId="154B539C" w14:textId="77777777" w:rsidR="00E01A55" w:rsidRPr="00234AE0" w:rsidRDefault="00234AE0">
      <w:pPr>
        <w:numPr>
          <w:ilvl w:val="0"/>
          <w:numId w:val="2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Недоверие этому миру (нарушение привязанности к родителям)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, когда р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еб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ё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нок не чувствует себя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защищённым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08F60D5C" w14:textId="77777777" w:rsidR="00E01A55" w:rsidRPr="00234AE0" w:rsidRDefault="00234AE0">
      <w:pPr>
        <w:numPr>
          <w:ilvl w:val="0"/>
          <w:numId w:val="2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Невнимательность и неконт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ролируемость своих действий.</w:t>
      </w:r>
    </w:p>
    <w:p w14:paraId="40A64523" w14:textId="77777777" w:rsidR="00E01A55" w:rsidRPr="00234AE0" w:rsidRDefault="00234AE0">
      <w:pPr>
        <w:numPr>
          <w:ilvl w:val="0"/>
          <w:numId w:val="2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Отсутствие ответственности за свои поступки.</w:t>
      </w:r>
    </w:p>
    <w:p w14:paraId="35E3C328" w14:textId="77777777" w:rsidR="00E01A55" w:rsidRPr="00234AE0" w:rsidRDefault="00234AE0">
      <w:pPr>
        <w:numPr>
          <w:ilvl w:val="0"/>
          <w:numId w:val="2"/>
        </w:numPr>
        <w:spacing w:beforeAutospacing="1" w:afterAutospacing="1"/>
        <w:ind w:left="3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Болезненные эмоции и чувства. Неумение с ними правильно справляться.</w:t>
      </w:r>
    </w:p>
    <w:p w14:paraId="55CDFC66" w14:textId="77777777" w:rsidR="00E01A55" w:rsidRPr="00234AE0" w:rsidRDefault="00234AE0">
      <w:pPr>
        <w:pStyle w:val="a3"/>
        <w:shd w:val="clear" w:color="auto" w:fill="FFFFFF"/>
        <w:spacing w:beforeAutospacing="0" w:after="240" w:afterAutospacing="0"/>
        <w:jc w:val="both"/>
        <w:rPr>
          <w:rFonts w:eastAsia="Arial"/>
          <w:i/>
          <w:iCs/>
          <w:color w:val="000000"/>
          <w:sz w:val="28"/>
          <w:szCs w:val="28"/>
          <w:lang w:val="ru-RU"/>
        </w:rPr>
      </w:pPr>
      <w:r w:rsidRPr="00234AE0">
        <w:rPr>
          <w:rFonts w:eastAsia="Arial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Симптомы нарушения психологической безопасности реб</w:t>
      </w:r>
      <w:r>
        <w:rPr>
          <w:rFonts w:eastAsia="Arial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ё</w:t>
      </w:r>
      <w:r w:rsidRPr="00234AE0">
        <w:rPr>
          <w:rFonts w:eastAsia="Arial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нка.</w:t>
      </w:r>
    </w:p>
    <w:p w14:paraId="4EFE1C7C" w14:textId="77777777" w:rsidR="00E01A55" w:rsidRPr="00234AE0" w:rsidRDefault="00234AE0">
      <w:pPr>
        <w:pStyle w:val="a3"/>
        <w:numPr>
          <w:ilvl w:val="0"/>
          <w:numId w:val="3"/>
        </w:numPr>
        <w:shd w:val="clear" w:color="auto" w:fill="FFFFFF"/>
        <w:spacing w:beforeAutospacing="0" w:after="240" w:afterAutospacing="0"/>
        <w:jc w:val="both"/>
        <w:rPr>
          <w:rFonts w:eastAsia="Arial"/>
          <w:color w:val="000000"/>
          <w:sz w:val="28"/>
          <w:szCs w:val="28"/>
          <w:lang w:val="ru-RU"/>
        </w:rPr>
      </w:pP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Проблемы со сном, питанием, личной гигиеной и </w:t>
      </w: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самообслуживанием.</w:t>
      </w:r>
    </w:p>
    <w:p w14:paraId="1F95BD88" w14:textId="77777777" w:rsidR="00E01A55" w:rsidRDefault="00234AE0">
      <w:pPr>
        <w:pStyle w:val="a3"/>
        <w:numPr>
          <w:ilvl w:val="0"/>
          <w:numId w:val="3"/>
        </w:numPr>
        <w:shd w:val="clear" w:color="auto" w:fill="FFFFFF"/>
        <w:spacing w:beforeAutospacing="0" w:after="240" w:afterAutospacing="0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lastRenderedPageBreak/>
        <w:t>Быстрая утомляемость</w:t>
      </w:r>
    </w:p>
    <w:p w14:paraId="112BACBC" w14:textId="77777777" w:rsidR="00E01A55" w:rsidRPr="00234AE0" w:rsidRDefault="00234AE0">
      <w:pPr>
        <w:pStyle w:val="a3"/>
        <w:numPr>
          <w:ilvl w:val="0"/>
          <w:numId w:val="3"/>
        </w:numPr>
        <w:shd w:val="clear" w:color="auto" w:fill="FFFFFF"/>
        <w:spacing w:beforeAutospacing="0" w:after="240" w:afterAutospacing="0"/>
        <w:jc w:val="both"/>
        <w:rPr>
          <w:rFonts w:eastAsia="Arial"/>
          <w:color w:val="000000"/>
          <w:sz w:val="28"/>
          <w:szCs w:val="28"/>
          <w:lang w:val="ru-RU"/>
        </w:rPr>
      </w:pP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Частые и беспричинные слезы. Беспокойство без видимых причин.</w:t>
      </w:r>
    </w:p>
    <w:p w14:paraId="4C1239DA" w14:textId="77777777" w:rsidR="00E01A55" w:rsidRPr="00234AE0" w:rsidRDefault="00234AE0">
      <w:pPr>
        <w:pStyle w:val="a3"/>
        <w:numPr>
          <w:ilvl w:val="0"/>
          <w:numId w:val="3"/>
        </w:numPr>
        <w:shd w:val="clear" w:color="auto" w:fill="FFFFFF"/>
        <w:spacing w:beforeAutospacing="0" w:after="240" w:afterAutospacing="0"/>
        <w:jc w:val="both"/>
        <w:rPr>
          <w:rFonts w:eastAsia="Arial"/>
          <w:color w:val="000000"/>
          <w:sz w:val="28"/>
          <w:szCs w:val="28"/>
          <w:lang w:val="ru-RU"/>
        </w:rPr>
      </w:pP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Не умение организовать сво</w:t>
      </w: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ё</w:t>
      </w: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время для </w:t>
      </w: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учёбы</w:t>
      </w: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и отдыха: «Мне скучно, мне нечем заняться!»</w:t>
      </w:r>
    </w:p>
    <w:p w14:paraId="39506917" w14:textId="77777777" w:rsidR="00E01A55" w:rsidRPr="00234AE0" w:rsidRDefault="00234AE0">
      <w:pPr>
        <w:pStyle w:val="a3"/>
        <w:numPr>
          <w:ilvl w:val="0"/>
          <w:numId w:val="3"/>
        </w:numPr>
        <w:shd w:val="clear" w:color="auto" w:fill="FFFFFF"/>
        <w:spacing w:beforeAutospacing="0" w:after="240" w:afterAutospacing="0"/>
        <w:jc w:val="both"/>
        <w:rPr>
          <w:rFonts w:eastAsia="Arial"/>
          <w:color w:val="000000"/>
          <w:sz w:val="28"/>
          <w:szCs w:val="28"/>
          <w:lang w:val="ru-RU"/>
        </w:rPr>
      </w:pP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Уединение предпочтительнее общению со сверстниками.</w:t>
      </w:r>
    </w:p>
    <w:p w14:paraId="52FEE0F6" w14:textId="77777777" w:rsidR="00E01A55" w:rsidRDefault="00234AE0">
      <w:pPr>
        <w:pStyle w:val="a3"/>
        <w:numPr>
          <w:ilvl w:val="0"/>
          <w:numId w:val="3"/>
        </w:numPr>
        <w:shd w:val="clear" w:color="auto" w:fill="FFFFFF"/>
        <w:spacing w:beforeAutospacing="0" w:after="240" w:afterAutospacing="0"/>
        <w:jc w:val="both"/>
        <w:rPr>
          <w:rFonts w:eastAsia="Arial"/>
          <w:color w:val="000000"/>
          <w:sz w:val="28"/>
          <w:szCs w:val="28"/>
        </w:rPr>
      </w:pPr>
      <w:r>
        <w:rPr>
          <w:rFonts w:eastAsia="Arial"/>
          <w:color w:val="000000"/>
          <w:sz w:val="28"/>
          <w:szCs w:val="28"/>
          <w:shd w:val="clear" w:color="auto" w:fill="FFFFFF"/>
        </w:rPr>
        <w:t>Энурез. Энкопо</w:t>
      </w:r>
      <w:r>
        <w:rPr>
          <w:rFonts w:eastAsia="Arial"/>
          <w:color w:val="000000"/>
          <w:sz w:val="28"/>
          <w:szCs w:val="28"/>
          <w:shd w:val="clear" w:color="auto" w:fill="FFFFFF"/>
        </w:rPr>
        <w:t>рез. Нервные тики.</w:t>
      </w:r>
    </w:p>
    <w:p w14:paraId="24A87C05" w14:textId="77777777" w:rsidR="00E01A55" w:rsidRDefault="00234AE0">
      <w:pPr>
        <w:pStyle w:val="a3"/>
        <w:shd w:val="clear" w:color="auto" w:fill="FFFFFF"/>
        <w:spacing w:beforeAutospacing="0" w:after="240" w:afterAutospacing="0"/>
        <w:jc w:val="both"/>
        <w:rPr>
          <w:rFonts w:eastAsia="Arial"/>
          <w:i/>
          <w:iCs/>
          <w:color w:val="000000"/>
          <w:sz w:val="28"/>
          <w:szCs w:val="28"/>
        </w:rPr>
      </w:pPr>
      <w:r>
        <w:rPr>
          <w:rFonts w:eastAsia="Arial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Как помочь </w:t>
      </w:r>
      <w:r>
        <w:rPr>
          <w:rFonts w:eastAsia="Arial"/>
          <w:b/>
          <w:bCs/>
          <w:i/>
          <w:iCs/>
          <w:color w:val="000000"/>
          <w:sz w:val="28"/>
          <w:szCs w:val="28"/>
          <w:shd w:val="clear" w:color="auto" w:fill="FFFFFF"/>
          <w:lang w:val="ru-RU"/>
        </w:rPr>
        <w:t>ребёнку</w:t>
      </w:r>
      <w:r>
        <w:rPr>
          <w:rFonts w:eastAsia="Arial"/>
          <w:b/>
          <w:bCs/>
          <w:i/>
          <w:iCs/>
          <w:color w:val="000000"/>
          <w:sz w:val="28"/>
          <w:szCs w:val="28"/>
          <w:shd w:val="clear" w:color="auto" w:fill="FFFFFF"/>
        </w:rPr>
        <w:t>?</w:t>
      </w:r>
    </w:p>
    <w:p w14:paraId="1FFEE6B8" w14:textId="77777777" w:rsidR="00E01A55" w:rsidRPr="00234AE0" w:rsidRDefault="00234AE0">
      <w:pPr>
        <w:pStyle w:val="a3"/>
        <w:shd w:val="clear" w:color="auto" w:fill="FFFFFF"/>
        <w:spacing w:beforeAutospacing="0" w:after="240" w:afterAutospacing="0"/>
        <w:jc w:val="both"/>
        <w:rPr>
          <w:rFonts w:eastAsia="Arial"/>
          <w:color w:val="000000"/>
          <w:sz w:val="28"/>
          <w:szCs w:val="28"/>
          <w:lang w:val="ru-RU"/>
        </w:rPr>
      </w:pP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Проанализировать </w:t>
      </w: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своё</w:t>
      </w: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собственное родительское отношение к </w:t>
      </w: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ребёнку</w:t>
      </w: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. Обоснованы ли претензии, неудовольствия.</w:t>
      </w:r>
      <w:r>
        <w:rPr>
          <w:rFonts w:eastAsia="Arial"/>
          <w:b/>
          <w:bCs/>
          <w:color w:val="000000"/>
          <w:sz w:val="28"/>
          <w:szCs w:val="28"/>
          <w:shd w:val="clear" w:color="auto" w:fill="FFFFFF"/>
        </w:rPr>
        <w:t> </w:t>
      </w:r>
    </w:p>
    <w:p w14:paraId="35B65C9C" w14:textId="77777777" w:rsidR="00E01A55" w:rsidRDefault="00234AE0">
      <w:pPr>
        <w:pStyle w:val="a3"/>
        <w:shd w:val="clear" w:color="auto" w:fill="FFFFFF"/>
        <w:spacing w:beforeAutospacing="0" w:after="240" w:afterAutospacing="0"/>
        <w:jc w:val="both"/>
        <w:rPr>
          <w:rFonts w:eastAsia="Arial"/>
          <w:color w:val="000000"/>
          <w:sz w:val="28"/>
          <w:szCs w:val="28"/>
          <w:lang w:val="ru-RU"/>
        </w:rPr>
      </w:pP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Не обвинять себя и всех, а о</w:t>
      </w: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братиться к специалистам, если необходима помощь</w:t>
      </w: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769C3CF2" w14:textId="77777777" w:rsidR="00E01A55" w:rsidRPr="00234AE0" w:rsidRDefault="00234AE0">
      <w:pPr>
        <w:pStyle w:val="a3"/>
        <w:shd w:val="clear" w:color="auto" w:fill="FFFFFF"/>
        <w:spacing w:beforeAutospacing="0" w:after="240" w:afterAutospacing="0"/>
        <w:jc w:val="both"/>
        <w:rPr>
          <w:rFonts w:eastAsia="Arial"/>
          <w:color w:val="000000"/>
          <w:sz w:val="28"/>
          <w:szCs w:val="28"/>
          <w:lang w:val="ru-RU"/>
        </w:rPr>
      </w:pP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Разговаривать, но, не читая нотации и ругая </w:t>
      </w: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ребёнка</w:t>
      </w: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, а рассказывая о личном или литературном примере, который помог справиться с данной ситуацией</w:t>
      </w: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или </w:t>
      </w: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проблемой.</w:t>
      </w:r>
    </w:p>
    <w:p w14:paraId="6C834445" w14:textId="77777777" w:rsidR="00E01A55" w:rsidRPr="00234AE0" w:rsidRDefault="00234AE0">
      <w:pPr>
        <w:pStyle w:val="a3"/>
        <w:shd w:val="clear" w:color="auto" w:fill="FFFFFF"/>
        <w:spacing w:beforeAutospacing="0" w:after="240" w:afterAutospacing="0"/>
        <w:jc w:val="both"/>
        <w:rPr>
          <w:rFonts w:eastAsia="Arial"/>
          <w:color w:val="000000"/>
          <w:sz w:val="28"/>
          <w:szCs w:val="28"/>
          <w:lang w:val="ru-RU"/>
        </w:rPr>
      </w:pP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Понимать и принимать любую эмоцию </w:t>
      </w: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ребёнка</w:t>
      </w: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, говоря ему об этом: «Мне кажется, что ты сейчас злиш</w:t>
      </w: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ься; негодуешь; обижаешься; грустишь; тоскуешь; горюешь, боишься и т.д. Да, так бывает! У меня так же было, я понимаю тебя! Что я сейчас могу для тебя сделать?»</w:t>
      </w:r>
    </w:p>
    <w:p w14:paraId="2312F609" w14:textId="77777777" w:rsidR="00E01A55" w:rsidRPr="00234AE0" w:rsidRDefault="00234AE0">
      <w:pPr>
        <w:pStyle w:val="a3"/>
        <w:shd w:val="clear" w:color="auto" w:fill="FFFFFF"/>
        <w:spacing w:beforeAutospacing="0" w:after="240" w:afterAutospacing="0"/>
        <w:jc w:val="both"/>
        <w:rPr>
          <w:rFonts w:eastAsia="Arial"/>
          <w:color w:val="000000"/>
          <w:sz w:val="28"/>
          <w:szCs w:val="28"/>
          <w:lang w:val="ru-RU"/>
        </w:rPr>
      </w:pP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Защищать своего </w:t>
      </w:r>
      <w:r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ребёнка</w:t>
      </w: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 xml:space="preserve"> всегда. Давать ему поддержку! Дома, в спокойной обстановке вы сможете р</w:t>
      </w:r>
      <w:r w:rsidRPr="00234AE0">
        <w:rPr>
          <w:rFonts w:eastAsia="Arial"/>
          <w:color w:val="000000"/>
          <w:sz w:val="28"/>
          <w:szCs w:val="28"/>
          <w:shd w:val="clear" w:color="auto" w:fill="FFFFFF"/>
          <w:lang w:val="ru-RU"/>
        </w:rPr>
        <w:t>азобраться в причинах и вместе исправить последствия! Сделать выводы и сформировать иной полезный опыт.</w:t>
      </w:r>
    </w:p>
    <w:p w14:paraId="0C546241" w14:textId="77777777" w:rsidR="00E01A55" w:rsidRPr="00234AE0" w:rsidRDefault="00234AE0">
      <w:pPr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</w:pP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Б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ыть с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ребёнком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и в радости и в беде. Не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делать за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ребёнка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, а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делать 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вместе с 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ним</w:t>
      </w:r>
      <w:r w:rsidRPr="00234AE0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.</w:t>
      </w:r>
    </w:p>
    <w:p w14:paraId="59CD40BD" w14:textId="77777777" w:rsidR="00E01A55" w:rsidRPr="00234AE0" w:rsidRDefault="00E01A55">
      <w:pPr>
        <w:pStyle w:val="a3"/>
        <w:shd w:val="clear" w:color="auto" w:fill="FFFFFF"/>
        <w:spacing w:beforeAutospacing="0" w:after="240" w:afterAutospacing="0"/>
        <w:jc w:val="both"/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</w:pPr>
    </w:p>
    <w:p w14:paraId="60D65810" w14:textId="77777777" w:rsidR="00E01A55" w:rsidRDefault="00234AE0">
      <w:pPr>
        <w:pStyle w:val="a3"/>
        <w:shd w:val="clear" w:color="auto" w:fill="FFFFFF"/>
        <w:spacing w:beforeAutospacing="0" w:after="240" w:afterAutospacing="0"/>
        <w:jc w:val="both"/>
        <w:rPr>
          <w:rFonts w:eastAsia="Arial"/>
          <w:color w:val="000000"/>
          <w:sz w:val="28"/>
          <w:szCs w:val="28"/>
          <w:lang w:val="ru-RU"/>
        </w:rPr>
      </w:pPr>
      <w:r w:rsidRPr="00234AE0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Важно понимать, что </w:t>
      </w:r>
      <w:r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>ребёнок</w:t>
      </w:r>
      <w:r w:rsidRPr="00234AE0"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специально не хочет быть плохим, злым, агрессивным и непослушным.</w:t>
      </w:r>
      <w:r>
        <w:rPr>
          <w:rFonts w:eastAsia="Arial"/>
          <w:b/>
          <w:bCs/>
          <w:color w:val="000000"/>
          <w:sz w:val="28"/>
          <w:szCs w:val="28"/>
          <w:shd w:val="clear" w:color="auto" w:fill="FFFFFF"/>
          <w:lang w:val="ru-RU"/>
        </w:rPr>
        <w:t xml:space="preserve"> Помогите ему справиться с его трудностями!</w:t>
      </w:r>
    </w:p>
    <w:p w14:paraId="65A31603" w14:textId="77777777" w:rsidR="00E01A55" w:rsidRDefault="00E01A55">
      <w:pPr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sectPr w:rsidR="00E01A55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D06C217B"/>
    <w:multiLevelType w:val="singleLevel"/>
    <w:tmpl w:val="D06C217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2B08E80B"/>
    <w:multiLevelType w:val="multilevel"/>
    <w:tmpl w:val="2B08E80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 w15:restartNumberingAfterBreak="0">
    <w:nsid w:val="5BCADEFE"/>
    <w:multiLevelType w:val="multilevel"/>
    <w:tmpl w:val="5BCADEFE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cs="Courier New"/>
        <w:sz w:val="20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embedSystemFonts/>
  <w:defaultTabStop w:val="708"/>
  <w:drawingGridVerticalSpacing w:val="156"/>
  <w:noPunctuationKerning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1A55"/>
    <w:rsid w:val="00234AE0"/>
    <w:rsid w:val="00E01A55"/>
    <w:rsid w:val="24965A6D"/>
    <w:rsid w:val="36A25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DBA0311-8466-4963-8438-A75AF1A401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423</Words>
  <Characters>2415</Characters>
  <Application>Microsoft Office Word</Application>
  <DocSecurity>0</DocSecurity>
  <Lines>20</Lines>
  <Paragraphs>5</Paragraphs>
  <ScaleCrop>false</ScaleCrop>
  <Company/>
  <LinksUpToDate>false</LinksUpToDate>
  <CharactersWithSpaces>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2025-11-14T14:42:00Z</dcterms:created>
  <dcterms:modified xsi:type="dcterms:W3CDTF">2025-11-26T05:14:00Z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99E56907B5B44CFBA523BD3B81A0B522_12</vt:lpwstr>
  </property>
</Properties>
</file>